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EF" w:rsidRDefault="003548EF" w:rsidP="003548EF">
      <w:pPr>
        <w:spacing w:before="14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</w:pPr>
      <w:bookmarkStart w:id="0" w:name="Оказание_родителями_психологической_подд"/>
      <w:r w:rsidRPr="003548EF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  <w:t>Оказание родителями психологической поддержки детям и подросткам</w:t>
      </w:r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  <w:t>.</w:t>
      </w:r>
    </w:p>
    <w:p w:rsidR="003548EF" w:rsidRPr="003548EF" w:rsidRDefault="003548EF" w:rsidP="003548EF">
      <w:pPr>
        <w:spacing w:before="14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548EF" w:rsidRPr="00FD36A5" w:rsidRDefault="003548EF" w:rsidP="003548EF">
      <w:pPr>
        <w:spacing w:before="10" w:after="0" w:line="36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Психологическая поддержка способна улучшить взаимоотношения детей и взрослых. При недостатке, отсутствии адекватной поддержки ребенок испытывает разочарование и склонен к различным аффективным поступкам.</w:t>
      </w:r>
    </w:p>
    <w:p w:rsidR="003548EF" w:rsidRPr="00FD36A5" w:rsidRDefault="003548EF" w:rsidP="003548EF">
      <w:pPr>
        <w:spacing w:before="5" w:after="0" w:line="36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Психологическая поддержка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— это процесс:</w:t>
      </w:r>
    </w:p>
    <w:p w:rsidR="003548EF" w:rsidRPr="00FD36A5" w:rsidRDefault="003548EF" w:rsidP="003548EF">
      <w:pPr>
        <w:spacing w:after="0" w:line="360" w:lineRule="auto"/>
        <w:ind w:left="57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котором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взрослый сосредотачивается на позитивных сторонах ребенка с целью повышения его самооценки;</w:t>
      </w:r>
    </w:p>
    <w:p w:rsidR="003548EF" w:rsidRPr="00FD36A5" w:rsidRDefault="003548EF" w:rsidP="003548EF">
      <w:pPr>
        <w:spacing w:after="0" w:line="360" w:lineRule="auto"/>
        <w:ind w:left="57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помогает ребенку поверить в себя, в свои силы и возможности;</w:t>
      </w:r>
    </w:p>
    <w:p w:rsidR="003548EF" w:rsidRPr="00FD36A5" w:rsidRDefault="003548EF" w:rsidP="003548EF">
      <w:pPr>
        <w:spacing w:before="5" w:after="0" w:line="36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помогает ребенку избежать ошибок;</w:t>
      </w:r>
    </w:p>
    <w:p w:rsidR="003548EF" w:rsidRPr="00FD36A5" w:rsidRDefault="003548EF" w:rsidP="003548EF">
      <w:pPr>
        <w:spacing w:after="0" w:line="360" w:lineRule="auto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поддерживает ребенка при неудачах.</w:t>
      </w:r>
    </w:p>
    <w:p w:rsidR="003548EF" w:rsidRPr="00FD36A5" w:rsidRDefault="003548EF" w:rsidP="003548EF">
      <w:pPr>
        <w:spacing w:before="5" w:after="0" w:line="36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Ребенок нуждается в поддержке не только тогда, когда ему плохо. Необходимо, чтобы взрослый обращал внимание на позитивные поступки ребенка и поощрял их.</w:t>
      </w:r>
    </w:p>
    <w:p w:rsidR="003548EF" w:rsidRPr="00FD36A5" w:rsidRDefault="003548EF" w:rsidP="003548EF">
      <w:pPr>
        <w:spacing w:before="10" w:after="0" w:line="36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48EF" w:rsidRPr="00FD36A5" w:rsidRDefault="003548EF" w:rsidP="003548EF">
      <w:pPr>
        <w:spacing w:before="10" w:after="0" w:line="36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Чтобы поддержать ребенка, необходимо:</w:t>
      </w:r>
    </w:p>
    <w:p w:rsidR="003548EF" w:rsidRPr="00FD36A5" w:rsidRDefault="003548EF" w:rsidP="003548EF">
      <w:pPr>
        <w:spacing w:before="5"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опираться на его сильные стороны;</w:t>
      </w:r>
    </w:p>
    <w:p w:rsidR="003548EF" w:rsidRPr="00FD36A5" w:rsidRDefault="003548EF" w:rsidP="003548EF">
      <w:pPr>
        <w:spacing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избегать подчеркивания промахов;</w:t>
      </w:r>
    </w:p>
    <w:p w:rsidR="003548EF" w:rsidRPr="00FD36A5" w:rsidRDefault="003548EF" w:rsidP="003548EF">
      <w:pPr>
        <w:spacing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показать, что вы довольны поведением ребенка;</w:t>
      </w:r>
    </w:p>
    <w:p w:rsidR="003548EF" w:rsidRPr="00FD36A5" w:rsidRDefault="003548EF" w:rsidP="003548EF">
      <w:pPr>
        <w:spacing w:before="5"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уметь проявлять любовь и уважение к ребенку;</w:t>
      </w:r>
    </w:p>
    <w:p w:rsidR="003548EF" w:rsidRPr="00FD36A5" w:rsidRDefault="003548EF" w:rsidP="003548EF">
      <w:pPr>
        <w:spacing w:after="0" w:line="360" w:lineRule="auto"/>
        <w:ind w:left="574" w:hanging="2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уметь помочь ребенку разбить большое задание на более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мелкие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>, с которыми ему легче будет справиться;</w:t>
      </w:r>
    </w:p>
    <w:p w:rsidR="003548EF" w:rsidRPr="00FD36A5" w:rsidRDefault="003548EF" w:rsidP="003548EF">
      <w:pPr>
        <w:spacing w:before="5"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проводить больше времени с ребенком;</w:t>
      </w:r>
    </w:p>
    <w:p w:rsidR="003548EF" w:rsidRPr="00FD36A5" w:rsidRDefault="003548EF" w:rsidP="003548EF">
      <w:pPr>
        <w:spacing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внести юмор в отношения с ребенком;</w:t>
      </w:r>
    </w:p>
    <w:p w:rsidR="003548EF" w:rsidRPr="00FD36A5" w:rsidRDefault="003548EF" w:rsidP="003548EF">
      <w:pPr>
        <w:spacing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8)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знать обо всех начинаниях ребенка;</w:t>
      </w:r>
    </w:p>
    <w:p w:rsidR="003548EF" w:rsidRPr="00FD36A5" w:rsidRDefault="003548EF" w:rsidP="003548EF">
      <w:pPr>
        <w:spacing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уметь взаимодействовать с ребенком;</w:t>
      </w:r>
    </w:p>
    <w:p w:rsidR="003548EF" w:rsidRPr="00FD36A5" w:rsidRDefault="003548EF" w:rsidP="003548EF">
      <w:pPr>
        <w:spacing w:before="10" w:after="0" w:line="360" w:lineRule="auto"/>
        <w:ind w:left="574" w:hanging="2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10) позволить ребенку самому решать свои детские проблемы;</w:t>
      </w:r>
    </w:p>
    <w:p w:rsidR="003548EF" w:rsidRPr="00FD36A5" w:rsidRDefault="003548EF" w:rsidP="003548EF">
      <w:pPr>
        <w:spacing w:before="5"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избегать  телесных наказаний;</w:t>
      </w:r>
    </w:p>
    <w:p w:rsidR="003548EF" w:rsidRPr="00FD36A5" w:rsidRDefault="003548EF" w:rsidP="003548EF">
      <w:pPr>
        <w:spacing w:before="5"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принимать индивидуальность ребенка;</w:t>
      </w:r>
    </w:p>
    <w:p w:rsidR="003548EF" w:rsidRPr="00FD36A5" w:rsidRDefault="003548EF" w:rsidP="003548EF">
      <w:pPr>
        <w:spacing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13)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проявлять веру в ребенка;</w:t>
      </w:r>
    </w:p>
    <w:p w:rsidR="003548EF" w:rsidRPr="00FD36A5" w:rsidRDefault="003548EF" w:rsidP="003548EF">
      <w:pPr>
        <w:spacing w:before="5" w:after="0" w:line="360" w:lineRule="auto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14)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демонстрировать оптимизм.</w:t>
      </w:r>
    </w:p>
    <w:p w:rsidR="003548EF" w:rsidRPr="00FD36A5" w:rsidRDefault="003548EF" w:rsidP="003548EF">
      <w:pPr>
        <w:spacing w:before="240" w:after="0" w:line="360" w:lineRule="auto"/>
        <w:ind w:left="302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 поддержки:</w:t>
      </w:r>
    </w:p>
    <w:p w:rsidR="003548EF" w:rsidRPr="00FD36A5" w:rsidRDefault="003548EF" w:rsidP="003548EF">
      <w:pPr>
        <w:spacing w:after="0" w:line="360" w:lineRule="auto"/>
        <w:ind w:left="29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Зная тебя, я уверен, что ты все сделаешь хорошо.</w:t>
      </w:r>
    </w:p>
    <w:p w:rsidR="003548EF" w:rsidRPr="00FD36A5" w:rsidRDefault="003548EF" w:rsidP="003548EF">
      <w:pPr>
        <w:spacing w:after="0" w:line="360" w:lineRule="auto"/>
        <w:ind w:left="29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Ты делаешь это очень хорошо.</w:t>
      </w:r>
    </w:p>
    <w:p w:rsidR="003548EF" w:rsidRPr="00FD36A5" w:rsidRDefault="003548EF" w:rsidP="003548EF">
      <w:pPr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3. У тебя есть некоторые соображения по этому поводу. Готов ли ты начать?</w:t>
      </w:r>
    </w:p>
    <w:p w:rsidR="003548EF" w:rsidRPr="00FD36A5" w:rsidRDefault="003548EF" w:rsidP="003548EF">
      <w:pPr>
        <w:spacing w:before="5" w:after="0" w:line="360" w:lineRule="auto"/>
        <w:ind w:left="278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4. Это сложный вопрос, но я уверен, что ты готов к нему.</w:t>
      </w:r>
    </w:p>
    <w:p w:rsidR="003548EF" w:rsidRPr="00FD36A5" w:rsidRDefault="003548EF" w:rsidP="003548EF">
      <w:pPr>
        <w:spacing w:after="0" w:line="36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3548EF" w:rsidRPr="00FD36A5" w:rsidRDefault="003548EF" w:rsidP="003548EF">
      <w:pPr>
        <w:spacing w:before="5" w:after="0" w:line="36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 поддержки:</w:t>
      </w:r>
    </w:p>
    <w:p w:rsidR="003548EF" w:rsidRPr="00FD36A5" w:rsidRDefault="003548EF" w:rsidP="003548EF">
      <w:pPr>
        <w:spacing w:before="1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Слова: красиво; аккуратно; прекрасно; здорово; замечательно; вперед; продолжай и т.п.</w:t>
      </w:r>
      <w:proofErr w:type="gramEnd"/>
    </w:p>
    <w:p w:rsidR="003548EF" w:rsidRPr="00FD36A5" w:rsidRDefault="003548EF" w:rsidP="003548EF">
      <w:pPr>
        <w:spacing w:before="5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Высказывания: я горжусь тобой; мне нравится, как ты работаешь; я рад твоей помощи; спасибо; все идет прекрасно; я рад, что ты в этом участвуешь; я рад, что ты попробовал это сделать, хотя все получилось не так, как ты ожидал, и т.н.</w:t>
      </w:r>
      <w:proofErr w:type="gramEnd"/>
    </w:p>
    <w:p w:rsidR="003548EF" w:rsidRPr="00FD36A5" w:rsidRDefault="003548EF" w:rsidP="003548E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Прикосновения: похлопать по плечу; дотронуться до руки; мягко приподнять подбородок ребенка; приблизить свое лицо к его лицу; обнять его и т.д.</w:t>
      </w:r>
    </w:p>
    <w:p w:rsidR="003548EF" w:rsidRPr="00FD36A5" w:rsidRDefault="003548EF" w:rsidP="003548EF">
      <w:pPr>
        <w:spacing w:before="5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Совместные действия: сидеть, стоять рядом; вести его; играть с ним; слушать его; принимать вместе пищу и т.д.</w:t>
      </w:r>
    </w:p>
    <w:p w:rsidR="00393467" w:rsidRDefault="003548EF" w:rsidP="003548EF">
      <w:pPr>
        <w:spacing w:line="360" w:lineRule="auto"/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>Выражение лица: улыбка, подмигивание, кивок, смех и т.д.</w:t>
      </w:r>
    </w:p>
    <w:sectPr w:rsidR="00393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548EF"/>
    <w:rsid w:val="003548EF"/>
    <w:rsid w:val="003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2019-07-26T09:41:00Z</dcterms:created>
  <dcterms:modified xsi:type="dcterms:W3CDTF">2019-07-26T09:41:00Z</dcterms:modified>
</cp:coreProperties>
</file>